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УТВЕРЖДЕНО: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Решением Правления Регионального отделения 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Общероссийской общественной организации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«Федерация сноуборда России»  в Челябинской области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Председатель Белоусов И.В.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  <w:r>
        <w:rPr>
          <w:rFonts w:ascii="Franklin Gothic Medium" w:hAnsi="Franklin Gothic Medium" w:cs="Times New Roman"/>
          <w:b/>
          <w:sz w:val="24"/>
          <w:szCs w:val="24"/>
        </w:rPr>
        <w:t>Протокол № 5</w:t>
      </w: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от 4 мая 2016 г.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b/>
          <w:sz w:val="24"/>
          <w:szCs w:val="24"/>
        </w:rPr>
      </w:pPr>
    </w:p>
    <w:p w:rsidR="005B6462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ПОЛОЖЕНИЕ</w:t>
      </w:r>
    </w:p>
    <w:p w:rsidR="005B6462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О</w:t>
      </w:r>
      <w:r>
        <w:rPr>
          <w:rFonts w:ascii="Franklin Gothic Medium" w:hAnsi="Franklin Gothic Medium" w:cs="Times New Roman"/>
          <w:b/>
          <w:sz w:val="24"/>
          <w:szCs w:val="24"/>
        </w:rPr>
        <w:t>Б АТТЕСТАЦИИ СПОРТИВНЫХ СУДЕЙ ПО ВИДУ СПОРТА СНОУБОРД</w:t>
      </w:r>
    </w:p>
    <w:p w:rsidR="005B6462" w:rsidRPr="00D8217B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r>
        <w:rPr>
          <w:rFonts w:ascii="Franklin Gothic Medium" w:hAnsi="Franklin Gothic Medium" w:cs="Times New Roman"/>
          <w:b/>
          <w:sz w:val="24"/>
          <w:szCs w:val="24"/>
        </w:rPr>
        <w:t>В РЕГИОНАЛЬНОМ ОТДЕЛЕНИИ</w:t>
      </w: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</w:p>
    <w:p w:rsidR="005B6462" w:rsidRPr="00D8217B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ОБЩЕРОССИЙСКОЙ ОБЩЕСТВЕННОЙ ОРГАНИЗАЦИИ</w:t>
      </w:r>
    </w:p>
    <w:p w:rsidR="005B6462" w:rsidRPr="00D8217B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 xml:space="preserve"> «ФЕДЕРАЦИЯ СНОУБОРДА РОССИИ»</w:t>
      </w:r>
    </w:p>
    <w:p w:rsidR="005B6462" w:rsidRPr="00D8217B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В ЧЕЛЯБИНСКОЙ ОБЛАСТИ</w:t>
      </w: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right"/>
        <w:rPr>
          <w:rFonts w:ascii="Franklin Gothic Medium" w:hAnsi="Franklin Gothic Medium" w:cs="Times New Roman"/>
          <w:sz w:val="24"/>
          <w:szCs w:val="24"/>
        </w:rPr>
      </w:pPr>
    </w:p>
    <w:p w:rsidR="005B6462" w:rsidRPr="00D8217B" w:rsidRDefault="005B6462" w:rsidP="005B6462">
      <w:pPr>
        <w:jc w:val="center"/>
        <w:rPr>
          <w:rFonts w:ascii="Franklin Gothic Medium" w:hAnsi="Franklin Gothic Medium" w:cs="Times New Roman"/>
          <w:b/>
          <w:sz w:val="24"/>
          <w:szCs w:val="24"/>
        </w:rPr>
      </w:pPr>
      <w:r w:rsidRPr="00D8217B">
        <w:rPr>
          <w:rFonts w:ascii="Franklin Gothic Medium" w:hAnsi="Franklin Gothic Medium" w:cs="Times New Roman"/>
          <w:b/>
          <w:sz w:val="24"/>
          <w:szCs w:val="24"/>
        </w:rPr>
        <w:t>г. Миасс 2016год</w:t>
      </w:r>
    </w:p>
    <w:p w:rsidR="005B6462" w:rsidRDefault="005B6462" w:rsidP="00436158">
      <w:pPr>
        <w:shd w:val="clear" w:color="auto" w:fill="FFFFFF"/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36158" w:rsidRPr="00436158" w:rsidRDefault="00436158" w:rsidP="00436158">
      <w:pPr>
        <w:shd w:val="clear" w:color="auto" w:fill="FFFFFF"/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СОДЕРЖАНИЕ</w:t>
      </w:r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anchor="_Toc340235419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1. Общие положения </w:t>
        </w:r>
      </w:hyperlink>
      <w:r w:rsidR="005B6462">
        <w:rPr>
          <w:rFonts w:ascii="Times New Roman" w:eastAsia="Times New Roman" w:hAnsi="Times New Roman" w:cs="Times New Roman"/>
          <w:sz w:val="26"/>
          <w:u w:val="single"/>
          <w:lang w:eastAsia="ru-RU"/>
        </w:rPr>
        <w:t>.</w:t>
      </w:r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anchor="_Toc340235420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2. Структура, состав и полномочия аттестационных комиссий ЧРО ФСР. </w:t>
        </w:r>
      </w:hyperlink>
    </w:p>
    <w:p w:rsidR="00436158" w:rsidRPr="005B6462" w:rsidRDefault="00436158" w:rsidP="0043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462">
        <w:rPr>
          <w:rFonts w:ascii="Times New Roman" w:eastAsia="Times New Roman" w:hAnsi="Times New Roman" w:cs="Times New Roman"/>
          <w:sz w:val="26"/>
          <w:u w:val="single"/>
          <w:lang w:eastAsia="ru-RU"/>
        </w:rPr>
        <w:t>3. Права и обязанности членов аттестационной комиссии ЧРО ФСР</w:t>
      </w:r>
      <w:r w:rsidRPr="005B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6158" w:rsidRPr="005B6462" w:rsidRDefault="00436158" w:rsidP="0043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462">
        <w:rPr>
          <w:rFonts w:ascii="Times New Roman" w:eastAsia="Times New Roman" w:hAnsi="Times New Roman" w:cs="Times New Roman"/>
          <w:sz w:val="26"/>
          <w:u w:val="single"/>
          <w:lang w:eastAsia="ru-RU"/>
        </w:rPr>
        <w:t>4. Регламент работы аттестационной комиссий ЧРО ФСР</w:t>
      </w:r>
    </w:p>
    <w:p w:rsidR="00436158" w:rsidRPr="005B6462" w:rsidRDefault="00436158" w:rsidP="0043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462">
        <w:rPr>
          <w:rFonts w:ascii="Times New Roman" w:eastAsia="Times New Roman" w:hAnsi="Times New Roman" w:cs="Times New Roman"/>
          <w:sz w:val="26"/>
          <w:u w:val="single"/>
          <w:lang w:eastAsia="ru-RU"/>
        </w:rPr>
        <w:t>5. Порядок подтверждения соответствия квалификации спортивного судьи ЧРО ФСР</w:t>
      </w:r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anchor="_Toc340235425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6. Порядок организации судейских семинаров, конгрессов, квалификационных зачетов, аттестационных сессий. </w:t>
        </w:r>
      </w:hyperlink>
    </w:p>
    <w:p w:rsidR="00436158" w:rsidRPr="005B6462" w:rsidRDefault="00436158" w:rsidP="00436158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B64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 Вступление в силу настоящего положения</w:t>
      </w:r>
    </w:p>
    <w:p w:rsidR="00436158" w:rsidRPr="005B6462" w:rsidRDefault="00436158" w:rsidP="00436158">
      <w:pPr>
        <w:shd w:val="clear" w:color="auto" w:fill="FFFFFF"/>
        <w:spacing w:before="100" w:beforeAutospacing="1" w:after="100" w:afterAutospacing="1" w:line="240" w:lineRule="auto"/>
        <w:ind w:left="19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462">
        <w:rPr>
          <w:rFonts w:ascii="Times New Roman" w:eastAsia="Times New Roman" w:hAnsi="Times New Roman" w:cs="Times New Roman"/>
          <w:sz w:val="26"/>
          <w:u w:val="single"/>
          <w:lang w:eastAsia="ru-RU"/>
        </w:rPr>
        <w:t xml:space="preserve">Приложение 1 </w:t>
      </w:r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ind w:left="19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_Toc340235427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Приложение 2 </w:t>
        </w:r>
      </w:hyperlink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ind w:left="19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anchor="_Toc340235428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Приложение 3 </w:t>
        </w:r>
      </w:hyperlink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ind w:left="19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anchor="_Toc340235429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Приложение 4 </w:t>
        </w:r>
      </w:hyperlink>
    </w:p>
    <w:p w:rsidR="00436158" w:rsidRPr="005B6462" w:rsidRDefault="007F76DC" w:rsidP="00436158">
      <w:pPr>
        <w:shd w:val="clear" w:color="auto" w:fill="FFFFFF"/>
        <w:spacing w:before="100" w:beforeAutospacing="1" w:after="100" w:afterAutospacing="1" w:line="240" w:lineRule="auto"/>
        <w:ind w:left="19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anchor="_Toc340235430" w:history="1">
        <w:r w:rsidR="00436158" w:rsidRPr="005B6462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 xml:space="preserve">Приложение 5 </w:t>
        </w:r>
      </w:hyperlink>
    </w:p>
    <w:p w:rsidR="00436158" w:rsidRPr="00436158" w:rsidRDefault="0043615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6158" w:rsidRPr="00436158" w:rsidRDefault="00436158" w:rsidP="00436158">
      <w:pPr>
        <w:shd w:val="clear" w:color="auto" w:fill="FFFFFF"/>
        <w:spacing w:before="5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Toc340235419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 Общие положения</w:t>
      </w:r>
      <w:bookmarkEnd w:id="0"/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36158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Положение об</w:t>
      </w:r>
      <w:r w:rsidR="005B6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аттестации спортивных судей по 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разработано на основании закона «О физической культуре и спорте в Российской Федерации» от 4.12.2007 г., №329-ФЗ, </w:t>
      </w:r>
      <w:r w:rsidR="005B6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436158">
        <w:rPr>
          <w:rFonts w:ascii="Times New Roman" w:hAnsi="Times New Roman" w:cs="Times New Roman"/>
          <w:sz w:val="26"/>
          <w:szCs w:val="26"/>
        </w:rPr>
        <w:t>с</w:t>
      </w:r>
      <w:r w:rsidR="005B6462">
        <w:rPr>
          <w:rFonts w:ascii="Times New Roman" w:hAnsi="Times New Roman" w:cs="Times New Roman"/>
          <w:sz w:val="26"/>
          <w:szCs w:val="26"/>
        </w:rPr>
        <w:t>оответствии с</w:t>
      </w:r>
      <w:r w:rsidRPr="00436158">
        <w:rPr>
          <w:rFonts w:ascii="Times New Roman" w:hAnsi="Times New Roman" w:cs="Times New Roman"/>
          <w:sz w:val="26"/>
          <w:szCs w:val="26"/>
        </w:rPr>
        <w:t xml:space="preserve"> Положением о</w:t>
      </w:r>
      <w:r w:rsidR="005B6462">
        <w:rPr>
          <w:rFonts w:ascii="Times New Roman" w:hAnsi="Times New Roman" w:cs="Times New Roman"/>
          <w:sz w:val="26"/>
          <w:szCs w:val="26"/>
        </w:rPr>
        <w:t xml:space="preserve"> спортивных судьях, утвержденном</w:t>
      </w:r>
      <w:r w:rsidRPr="00436158">
        <w:rPr>
          <w:rFonts w:ascii="Times New Roman" w:hAnsi="Times New Roman" w:cs="Times New Roman"/>
          <w:sz w:val="26"/>
          <w:szCs w:val="26"/>
        </w:rPr>
        <w:t xml:space="preserve"> приказом Минспорта России от 30 октября 2015 г. № 913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а так же на основании документа «Квалификационные требования к спортивным судьям по виду спорта “Сноуборд”.</w:t>
      </w:r>
      <w:r w:rsidRPr="00436158">
        <w:rPr>
          <w:rFonts w:ascii="Times New Roman" w:hAnsi="Times New Roman" w:cs="Times New Roman"/>
          <w:sz w:val="26"/>
          <w:szCs w:val="26"/>
        </w:rPr>
        <w:t>, утвержденными приказом</w:t>
      </w:r>
      <w:proofErr w:type="gramEnd"/>
      <w:r w:rsidRPr="00436158">
        <w:rPr>
          <w:rFonts w:ascii="Times New Roman" w:hAnsi="Times New Roman" w:cs="Times New Roman"/>
          <w:sz w:val="26"/>
          <w:szCs w:val="26"/>
        </w:rPr>
        <w:t xml:space="preserve"> Минспорта России от </w:t>
      </w:r>
      <w:r w:rsidRPr="0043615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27</w:t>
      </w:r>
      <w:r w:rsidRPr="00436158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615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октября 2009 </w:t>
      </w:r>
      <w:r w:rsidRPr="00436158">
        <w:rPr>
          <w:rFonts w:ascii="Times New Roman" w:hAnsi="Times New Roman" w:cs="Times New Roman"/>
          <w:sz w:val="26"/>
          <w:szCs w:val="26"/>
        </w:rPr>
        <w:t>г. №968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1.2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регламентируют порядок создания и деятельно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аттестационных комиссий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аттестации на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первую, вто</w:t>
      </w:r>
      <w:r w:rsidR="005B6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рую, третью категории судей по 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судей по массовому спорту.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1.3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создания аттестационных комиссий является определение соответствия уровня профессиональной компетентности аттестуемых для работы в качестве спортивных судей на соревнованиях</w:t>
      </w:r>
      <w:r w:rsidR="00DE1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сноуборду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1.4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принципами работы аттестационных комиссий </w:t>
      </w:r>
      <w:r w:rsidR="00DE1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ЧРО ФСР 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 компетентность, объективность, гласность, независимость, соблюдение профессиональной этики и правил</w:t>
      </w:r>
      <w:r w:rsidR="00DE1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по сноуборду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1.5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комиссии являются: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аттестации спортивных судей</w:t>
      </w:r>
      <w:r w:rsidR="00486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первую, вторую, третью квалификационные категории</w:t>
      </w:r>
      <w:r w:rsidR="005B6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категорию судьи по массовому спорту;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основных принципов аттестации с</w:t>
      </w:r>
      <w:r w:rsidR="00DE1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портивных судей по</w:t>
      </w:r>
      <w:r w:rsidR="005B6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36158" w:rsidRPr="00436158" w:rsidRDefault="00436158" w:rsidP="00486D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эффективности экспертной оценки и процедуры проведения аттестации.</w:t>
      </w:r>
    </w:p>
    <w:p w:rsidR="00436158" w:rsidRPr="00436158" w:rsidRDefault="00436158" w:rsidP="00436158">
      <w:pPr>
        <w:shd w:val="clear" w:color="auto" w:fill="FFFFFF"/>
        <w:spacing w:before="5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340235420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 Структура, состав и полномо</w:t>
      </w:r>
      <w:r w:rsidR="00DE18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чия аттестационных комиссий ЧРО ФСР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  <w:bookmarkEnd w:id="1"/>
    </w:p>
    <w:p w:rsidR="00DE1816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E1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Аттестационная комиссия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из </w:t>
      </w:r>
      <w:r w:rsidR="00DE1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ЧРО ФСР.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2.2 Аттестационная комиссия имеет следующую структуру: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председатель аттестационной комиссии;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заместитель председателя аттестационной комиссии (по необходимости);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секретарь аттестационной комиссии;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члены аттестационной комиссии.</w:t>
      </w:r>
    </w:p>
    <w:p w:rsidR="005B6462" w:rsidRDefault="00DE1816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2.3</w:t>
      </w:r>
      <w:r w:rsidR="005B64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Состав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аттестационных комиссий субъектов Российской Федерации утверждает президиум </w:t>
      </w:r>
      <w:r w:rsidR="005B64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ЧРО ФСР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2.5. Полномочия отдельных членов аттестационных комиссий могут быть досрочно пре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кращены решением президиума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следующим основаниям: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физическая невозможность исполнения обязанностей;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переход в другую региональную организацию;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ненадлежащее исполнение обязанностей.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2.6. В аттестационной комиссии не может быть родственников, а так же двух или более представителей 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одного спортивного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клуба.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2.7. При аттестации на первую, вторую и третью категории комис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сия может состоять из судей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всероссийской, первой и второй категории.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аттестации на судью по массовому спорту комиссия может состоять из всероссийской, первой, второй и третьей категории.</w:t>
      </w:r>
    </w:p>
    <w:p w:rsidR="00436158" w:rsidRPr="00436158" w:rsidRDefault="00436158" w:rsidP="00436158">
      <w:pPr>
        <w:shd w:val="clear" w:color="auto" w:fill="FFFFFF"/>
        <w:spacing w:before="5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Toc340235421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 Права и обязанности чле</w:t>
      </w:r>
      <w:r w:rsidR="00DE18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нов аттестационной комиссии ЧРО ФСР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  <w:bookmarkEnd w:id="2"/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3.1. Чл</w:t>
      </w:r>
      <w:r w:rsidR="00F1156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ены аттестационной комиссии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имеют право: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-запрашивать необходимую информацию об </w:t>
      </w:r>
      <w:proofErr w:type="gramStart"/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аттестуемом</w:t>
      </w:r>
      <w:proofErr w:type="gramEnd"/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пределах компетенции;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проводить собеседование с </w:t>
      </w:r>
      <w:proofErr w:type="gramStart"/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аттестуемым</w:t>
      </w:r>
      <w:proofErr w:type="gramEnd"/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принимать квалификационные зачеты;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3.2. Чл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ены аттестационной комиссии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обязаны:</w:t>
      </w:r>
    </w:p>
    <w:p w:rsidR="00DE1816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участвовать в проведении мероприятий связанных с аттестацией спортивных судей 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сноуборду;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организовывать и проводить аттестацию в соответствии с «Положением об 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аттестации спортивных судей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Председатель ЧРО ФСР 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председат</w:t>
      </w:r>
      <w:r w:rsidR="00DE18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ели аттестационных комиссий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несут персональную ответственность за выполнение квалификационных требований, п</w:t>
      </w:r>
      <w:r w:rsidR="00CA5E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оложений, нормативных актов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Закона «О физической культуре и спорте Российской Федерации».</w:t>
      </w:r>
    </w:p>
    <w:p w:rsidR="00436158" w:rsidRPr="00436158" w:rsidRDefault="00436158" w:rsidP="00436158">
      <w:pPr>
        <w:shd w:val="clear" w:color="auto" w:fill="FFFFFF"/>
        <w:spacing w:before="5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_Toc340235422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 Регламент работы аттестационной комиссий </w:t>
      </w:r>
      <w:bookmarkEnd w:id="3"/>
      <w:r w:rsidR="00CA5E1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ЧРО ФСР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4.1. Работа региональной аттестационной комиссии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осуществляется в соответ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ствии планом работы ЧРО ФСР 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календарный год.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4.2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Заседания аттестационных комиссий и организация аттестационных семинаров проводится не реже одного раза в течение календарного года. При необходимости могут проводиться внеочередные,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выездные заседания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аттестационной комиссии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ЧРО ФСР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4.3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По результатам аттестации комиссия выносит следующие решения: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left="244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а) соответствует заявленной квалификационной судейской к</w:t>
      </w:r>
      <w:r w:rsidR="00CA5E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атегории по 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left="244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б) не соответствует заявленной квалификационной судейской к</w:t>
      </w:r>
      <w:r w:rsidR="00CA5E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атегории по 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4.4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Решение принимается большинством голосов,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аттестуемого</w:t>
      </w:r>
      <w:proofErr w:type="gramEnd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4.5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Решение комиссии оформляется протоколом кото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рый подписывается председателем или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заместителем председателя, ответственным секретарем и членами </w:t>
      </w:r>
      <w:proofErr w:type="gramStart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комиссии</w:t>
      </w:r>
      <w:proofErr w:type="gramEnd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принимавшими участие в голосовании.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4.6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Решение комиссии заносится в аттестационный лист, который подписывается председателем комиссии и ответственным секретарем. Аттестационный лист оформляется в двух экземплярах: один хранится в личном деле </w:t>
      </w:r>
      <w:proofErr w:type="gramStart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аттестуемого</w:t>
      </w:r>
      <w:proofErr w:type="gramEnd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другой отдается ему на руки. Зачет считается сданным, если аттестуемый дал 75% правильных ответов.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4.7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Для приема квалификационного зачета необходимо руководствоваться приложением 1 к данному положению.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4.8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В случае не сдачи квалификационного зачёта на заявленную квалификационную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категорию спортивного судьи по виду спорта сноуборд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следующая аттестация на заявленную категорию может </w:t>
      </w:r>
      <w:r w:rsidR="00486D0F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проводиться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другой аттестационной сессии.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4.9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Судья, выполнивший не все условия для присвоения следующей категории, может аттестоваться на заявленную категорию. Результаты такой аттестации действительны в течени</w:t>
      </w:r>
      <w:proofErr w:type="gramStart"/>
      <w:r w:rsidR="00486D0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одного года с момента аттестации.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4.10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В случае несогласия аттестуемого с решением аттестационной комиссии он может подать апелляцию в пр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езидиум региональной федерации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Президиум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ЧРО ФСР 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должны назначить переаттестацию заявителя другой аттестационной комиссией.</w:t>
      </w:r>
    </w:p>
    <w:p w:rsidR="00436158" w:rsidRPr="00436158" w:rsidRDefault="00436158" w:rsidP="00436158">
      <w:pPr>
        <w:shd w:val="clear" w:color="auto" w:fill="FFFFFF"/>
        <w:spacing w:before="5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_Toc340235423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 Порядок подтверждения соответствия квалификации</w:t>
      </w:r>
      <w:bookmarkEnd w:id="4"/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_Toc340235424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спортивного судьи </w:t>
      </w:r>
      <w:bookmarkEnd w:id="5"/>
      <w:r w:rsidR="00CA5E1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 виду спорта сноуборд</w:t>
      </w:r>
    </w:p>
    <w:p w:rsidR="00436158" w:rsidRPr="00436158" w:rsidRDefault="00CA5E1C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Для подтверждения соответствия квалификации спортивного судьи 3 –ей судейской категории, 2 – ой судейской категории, 1-ой судейской категории необходимо: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посетить аттестационный семинар не реже одного раза в год в субъекте РФ, федеральном </w:t>
      </w:r>
      <w:r w:rsidR="00CA5E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округе или Всероссийский семинар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подать заявление на подтверждение соответствия квалификации спортивного судьи заявленной категории.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5.3. От очередной аттестации на подтверждение квалификационной </w:t>
      </w:r>
      <w:r w:rsidR="00CA5E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категории спортивного судьи по виду спорта сноуборд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освобождаются беременные женщины и матери, имеющие детей в возрасте до трех лет, находящиеся в отпуске по уходу за ними. Срок аттестации их соответственно переносится и проводится после выхода на работу.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_Toc340235425"/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6. Порядок организации судейских семинаров, конгрессов, 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квалификационных зачетов, аттестационных сессий.</w:t>
      </w:r>
      <w:bookmarkEnd w:id="6"/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6.1. Семинар, конгресс и аттестационная сессия могут быть организованы региональной федерацией, как для судей одной квалификационной категорий, так и для судей разных квалификационных категорий.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6.2. При организации квалификационных зачетов для судей разных категорий аттестационная комиссия должна соответствовать наивысшей категории, на которую сдаёт кандидат на данной сессии.</w:t>
      </w:r>
    </w:p>
    <w:p w:rsidR="007A7A98" w:rsidRDefault="00CA5E1C" w:rsidP="007A7A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6.3. ЧРО ФСР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организовывает судейские семинары и квалификационные зачеты на судей третьей, второй и первой категории по реш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ению президиума ЧРО ФСР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436158" w:rsidRPr="00436158" w:rsidRDefault="007A7A98" w:rsidP="007A7A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6.4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Если судья любой категории не посетил семинар или конгресс в соответствии с данным положением без уважительной причины, подтвержденной документом, рекомендуется не привлекать к судейству по данной категории до посещения следующего семинара или конгресса, но привлекать к судейству на категорию ниже.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6.7. 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Аттестуемый на присуждение следующей судейской категории имеет прав</w:t>
      </w:r>
      <w:r w:rsidR="007A7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сдать квалификационный зачет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этого ему необходимо подать заявле</w:t>
      </w:r>
      <w:r w:rsidR="007A7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в президиум ЧРО ФСР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не имеет права отказать аттестуемому.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7. Вступление в силу настоящего Положения.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7.1. Настоящее Положение </w:t>
      </w:r>
      <w:r w:rsidR="007A7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вступают в силу с 4 мая 2016.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7A98" w:rsidRDefault="007A7A9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158" w:rsidRPr="00436158" w:rsidRDefault="0043615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6158" w:rsidRPr="00436158" w:rsidRDefault="00436158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_Toc340235426"/>
      <w:r w:rsidRPr="00436158"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  <w:t>ПРИЛОЖЕНИЕ 1</w:t>
      </w:r>
      <w:bookmarkEnd w:id="7"/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Примерный порядок сдачи квалификационного зачета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судью по массовому спорту аттестуемый сдает квалификационный зачет в субъекте РФ атте</w:t>
      </w:r>
      <w:r w:rsidR="007A7A9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стационной комиссии ЧРО ФСР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left="24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Зачет состоит из двух разделов:</w:t>
      </w:r>
    </w:p>
    <w:p w:rsidR="007A7A98" w:rsidRPr="004F6A1E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1. </w:t>
      </w:r>
      <w:r w:rsidR="004F6A1E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Письменный тест, содержащий вопросы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правил по проведению соревнований 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</w:p>
    <w:p w:rsidR="002C7EA3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2. Письменный тест, содержащий вопросы из следующих разделов: кодекс поведения судей и стандарты этики, 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судейские должности и инструкции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судью 3 категории аттестуемый сдает квалификационный зачет в субъекте РФ аттестац</w:t>
      </w:r>
      <w:r w:rsidR="004F6A1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ионной комиссии ЧРО ФСР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Зачет состоит из трех разделов:</w:t>
      </w:r>
    </w:p>
    <w:p w:rsidR="004F6A1E" w:rsidRPr="004F6A1E" w:rsidRDefault="00436158" w:rsidP="004F6A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1. </w:t>
      </w:r>
      <w:r w:rsidR="004F6A1E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Письменный тест, содержащий вопросы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правил по проведению соревнований 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</w:p>
    <w:p w:rsidR="00436158" w:rsidRPr="00436158" w:rsidRDefault="00436158" w:rsidP="004F6A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2. Устный ответ по билету, состоящему из 2-х вопросов: технические термины и базовые принципы, излож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енные в разделах правил 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3. По решению региональной аттестационной комиссии выбирается либо пункт «а» либо пункт «б»: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письменный тест, содержащий вопросы из следующих разделов: кодекс поведения судей и стандарты этики, 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квалификационные требования к судьям по сноуборду;</w:t>
      </w:r>
    </w:p>
    <w:p w:rsidR="002C7EA3" w:rsidRPr="004F6A1E" w:rsidRDefault="00436158" w:rsidP="002C7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F6A1E" w:rsidRPr="004F6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6A1E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Письменный тест, содержащий вопросы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правил по проведению соревнований 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критерии судейства ха</w:t>
      </w:r>
      <w:proofErr w:type="gramStart"/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ф-</w:t>
      </w:r>
      <w:proofErr w:type="gramEnd"/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пайп, биг-эйр или слоуп –стайл.</w:t>
      </w:r>
    </w:p>
    <w:p w:rsidR="00436158" w:rsidRPr="00436158" w:rsidRDefault="00436158" w:rsidP="004F6A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судью второй категории аттестуемый сдает квалификационный зачет в субъекте РФ аттестац</w:t>
      </w:r>
      <w:r w:rsidR="004F6A1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ионной комиссии региональной ЧРО ФСР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Зачет состоит из трех разделов:</w:t>
      </w:r>
    </w:p>
    <w:p w:rsidR="002C7EA3" w:rsidRPr="004F6A1E" w:rsidRDefault="00436158" w:rsidP="002C7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1. </w:t>
      </w:r>
      <w:r w:rsidR="002C7EA3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Письменный тест, содержащий вопросы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правил по проведению соревнований 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</w:p>
    <w:p w:rsidR="004F6A1E" w:rsidRDefault="004F6A1E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EA3" w:rsidRDefault="00436158" w:rsidP="002C7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Раздел 2. </w:t>
      </w:r>
      <w:r w:rsidR="002C7EA3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ответ по билету, состоящему из 2-х вопросов: технические термины и базовые принципы, излож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енные в разделах правил 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  <w:r w:rsidR="002C7EA3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др.;</w:t>
      </w:r>
    </w:p>
    <w:p w:rsidR="00436158" w:rsidRPr="00436158" w:rsidRDefault="00436158" w:rsidP="002C7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3. По решению региональной аттестационной комиссии выбирается либо пункт «а» либо пункт «б»:</w:t>
      </w:r>
    </w:p>
    <w:p w:rsidR="00436158" w:rsidRPr="00436158" w:rsidRDefault="004F6A1E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Критерии судейства акробатических дисциплин;</w:t>
      </w:r>
    </w:p>
    <w:p w:rsidR="004F6A1E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судейства и правила судейства параллельные дисциплины, сноуборд-кросс.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</w:t>
      </w:r>
      <w:r w:rsidRPr="00436158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4361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361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судью первой категории аттестуемый сдает квалификационный зачет в субъекте РФ аттестационной комиссии региональной ФТС.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left="24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Зачет состоит из трех разделов:</w:t>
      </w:r>
    </w:p>
    <w:p w:rsidR="00436158" w:rsidRPr="00486D0F" w:rsidRDefault="004F6A1E" w:rsidP="00D928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1.</w:t>
      </w:r>
      <w:r w:rsidR="002C7EA3" w:rsidRP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7EA3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Письменный тест, содержащий вопросы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правил по проведению соревнований </w:t>
      </w:r>
      <w:r w:rsidR="002C7EA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</w:t>
      </w:r>
    </w:p>
    <w:p w:rsidR="004F6A1E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2. </w:t>
      </w:r>
      <w:r w:rsidR="00D92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соревнований по сноуборду;</w:t>
      </w:r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3. По решению региональной аттестационной комиссии выбирается либо пункт «а» либо пункт «б»:</w:t>
      </w:r>
    </w:p>
    <w:p w:rsidR="004F6A1E" w:rsidRDefault="00436158" w:rsidP="00D928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D92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судейства акробатических дисциплин;</w:t>
      </w:r>
    </w:p>
    <w:p w:rsidR="004F6A1E" w:rsidRDefault="00436158" w:rsidP="00D928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D92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судейства и правила судейства параллельные дисциплины, сноуборд-кросс.</w:t>
      </w:r>
    </w:p>
    <w:p w:rsidR="00436158" w:rsidRPr="00436158" w:rsidRDefault="0023441F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36158"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92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Жюри</w:t>
      </w:r>
      <w:proofErr w:type="gramStart"/>
      <w:r w:rsidR="00D92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="00D92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остановщик трасс, старт, финиш, хронометраж, секритариат соревнований, работа с программой.</w:t>
      </w:r>
    </w:p>
    <w:p w:rsidR="00436158" w:rsidRPr="004F6A1E" w:rsidRDefault="00436158" w:rsidP="00436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Аттестационной комиссии могут з</w:t>
      </w:r>
      <w:r w:rsidR="004F6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адавать дополнительные вопросы</w:t>
      </w:r>
    </w:p>
    <w:p w:rsidR="00436158" w:rsidRPr="00436158" w:rsidRDefault="0043615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A1E" w:rsidRPr="0023441F" w:rsidRDefault="004F6A1E" w:rsidP="00436158">
      <w:pPr>
        <w:shd w:val="clear" w:color="auto" w:fill="FFFFFF"/>
        <w:spacing w:before="23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  <w:bookmarkStart w:id="8" w:name="_Toc340235427"/>
    </w:p>
    <w:p w:rsidR="0023441F" w:rsidRDefault="0023441F" w:rsidP="00436158">
      <w:pPr>
        <w:shd w:val="clear" w:color="auto" w:fill="FFFFFF"/>
        <w:spacing w:before="23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23441F" w:rsidRDefault="0023441F" w:rsidP="00436158">
      <w:pPr>
        <w:shd w:val="clear" w:color="auto" w:fill="FFFFFF"/>
        <w:spacing w:before="23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23441F" w:rsidRDefault="0023441F" w:rsidP="00436158">
      <w:pPr>
        <w:shd w:val="clear" w:color="auto" w:fill="FFFFFF"/>
        <w:spacing w:before="23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23441F" w:rsidRDefault="0023441F" w:rsidP="00436158">
      <w:pPr>
        <w:shd w:val="clear" w:color="auto" w:fill="FFFFFF"/>
        <w:spacing w:before="23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23441F" w:rsidRDefault="0023441F" w:rsidP="00436158">
      <w:pPr>
        <w:shd w:val="clear" w:color="auto" w:fill="FFFFFF"/>
        <w:spacing w:before="23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D928FC" w:rsidRDefault="00D928FC" w:rsidP="00D400D8">
      <w:pPr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lastRenderedPageBreak/>
        <w:t>ПРИЛОЖЕНИЕ 2</w:t>
      </w:r>
    </w:p>
    <w:p w:rsidR="00D400D8" w:rsidRPr="00D400D8" w:rsidRDefault="00D400D8" w:rsidP="00D400D8">
      <w:pPr>
        <w:jc w:val="right"/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Аттестационной коммиссии ЧРО ФСР</w:t>
      </w:r>
    </w:p>
    <w:p w:rsidR="00D400D8" w:rsidRPr="00D400D8" w:rsidRDefault="00D400D8" w:rsidP="00D400D8">
      <w:pPr>
        <w:jc w:val="right"/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От_______________________________</w:t>
      </w:r>
    </w:p>
    <w:p w:rsidR="00D400D8" w:rsidRPr="00D400D8" w:rsidRDefault="00D400D8" w:rsidP="00D400D8">
      <w:pPr>
        <w:jc w:val="right"/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Прописан_________________________</w:t>
      </w:r>
    </w:p>
    <w:p w:rsidR="00D400D8" w:rsidRPr="00D400D8" w:rsidRDefault="00D400D8" w:rsidP="00D400D8">
      <w:pPr>
        <w:jc w:val="right"/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</w:t>
      </w:r>
    </w:p>
    <w:p w:rsidR="00D400D8" w:rsidRPr="00D400D8" w:rsidRDefault="00D400D8" w:rsidP="00D400D8">
      <w:pPr>
        <w:jc w:val="center"/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ЗАЯВЛЕНИЕ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Прошу аттестовать меня в 20___ году на ____________________ квалификационную категорию спортивного судьи по виду спорта сноуборд.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В настоящее время имею_____________ квалификационную категорию, дата присвоения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__________________.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Основанием для аттестации на квалификационную категорию в соответствии с требованиями считаю следующие результаты работы:_______________________________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Сообщаю о себе</w:t>
      </w:r>
      <w:r>
        <w:rPr>
          <w:rFonts w:ascii="Times New Roman" w:hAnsi="Times New Roman" w:cs="Times New Roman"/>
        </w:rPr>
        <w:t xml:space="preserve"> следующие сведения: ___________</w:t>
      </w:r>
      <w:r w:rsidRPr="00D400D8">
        <w:rPr>
          <w:rFonts w:ascii="Times New Roman" w:hAnsi="Times New Roman" w:cs="Times New Roman"/>
        </w:rPr>
        <w:t>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  <w:sz w:val="16"/>
          <w:szCs w:val="16"/>
        </w:rPr>
      </w:pPr>
      <w:r w:rsidRPr="00D400D8">
        <w:rPr>
          <w:rFonts w:ascii="Times New Roman" w:hAnsi="Times New Roman" w:cs="Times New Roman"/>
        </w:rPr>
        <w:t xml:space="preserve">_____________________________________________________________________________         </w:t>
      </w:r>
      <w:r w:rsidRPr="00D400D8">
        <w:rPr>
          <w:rFonts w:ascii="Times New Roman" w:hAnsi="Times New Roman" w:cs="Times New Roman"/>
          <w:sz w:val="16"/>
          <w:szCs w:val="16"/>
        </w:rPr>
        <w:t>(когда и какое образовательное учреждение профессионального образования окончил, специальность и квалификация)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Стаж судейской работы_________ лет.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Имею следующие достижения:___________________________________________________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  <w:sz w:val="16"/>
          <w:szCs w:val="16"/>
        </w:rPr>
      </w:pPr>
      <w:r w:rsidRPr="00D400D8">
        <w:rPr>
          <w:rFonts w:ascii="Times New Roman" w:hAnsi="Times New Roman" w:cs="Times New Roman"/>
        </w:rPr>
        <w:t xml:space="preserve">                              </w:t>
      </w:r>
      <w:r w:rsidRPr="00D400D8">
        <w:rPr>
          <w:rFonts w:ascii="Times New Roman" w:hAnsi="Times New Roman" w:cs="Times New Roman"/>
          <w:sz w:val="16"/>
          <w:szCs w:val="16"/>
        </w:rPr>
        <w:t>( спортивное звание, спортивный разряд)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Сведения о повышении квалификации____________________________________________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_____________________________________________________________________________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С порядком аттестации спортивных судей ЧРО ФСР ознакомле</w:t>
      </w:r>
      <w:proofErr w:type="gramStart"/>
      <w:r w:rsidRPr="00D400D8">
        <w:rPr>
          <w:rFonts w:ascii="Times New Roman" w:hAnsi="Times New Roman" w:cs="Times New Roman"/>
        </w:rPr>
        <w:t>н(</w:t>
      </w:r>
      <w:proofErr w:type="gramEnd"/>
      <w:r w:rsidRPr="00D400D8">
        <w:rPr>
          <w:rFonts w:ascii="Times New Roman" w:hAnsi="Times New Roman" w:cs="Times New Roman"/>
        </w:rPr>
        <w:t>а).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«__»_________________20__г.    Подпись______________________</w:t>
      </w:r>
    </w:p>
    <w:p w:rsidR="00D400D8" w:rsidRPr="00D400D8" w:rsidRDefault="00D400D8" w:rsidP="00D400D8">
      <w:pPr>
        <w:rPr>
          <w:rFonts w:ascii="Times New Roman" w:hAnsi="Times New Roman" w:cs="Times New Roman"/>
        </w:rPr>
      </w:pPr>
      <w:r w:rsidRPr="00D400D8">
        <w:rPr>
          <w:rFonts w:ascii="Times New Roman" w:hAnsi="Times New Roman" w:cs="Times New Roman"/>
        </w:rPr>
        <w:t>Тел._________________________</w:t>
      </w:r>
    </w:p>
    <w:p w:rsidR="00D400D8" w:rsidRPr="00D400D8" w:rsidRDefault="00D400D8" w:rsidP="00D400D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bookmarkStart w:id="9" w:name="_Toc340235428"/>
      <w:bookmarkEnd w:id="8"/>
    </w:p>
    <w:p w:rsidR="00D400D8" w:rsidRDefault="00436158" w:rsidP="00D400D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  <w:lastRenderedPageBreak/>
        <w:t>ПРИЛОЖЕНИЕ 3</w:t>
      </w:r>
      <w:bookmarkEnd w:id="9"/>
    </w:p>
    <w:p w:rsidR="00436158" w:rsidRPr="00D400D8" w:rsidRDefault="00436158" w:rsidP="00D400D8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АТТЕСТАЦИОННЫЙ ЛИСТ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1.Фамилия, имя, отчество______________________________________________________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2.Год, число и месяц рождения__________________________________________________</w:t>
      </w:r>
    </w:p>
    <w:p w:rsidR="00436158" w:rsidRPr="00D400D8" w:rsidRDefault="0023441F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3.Судейская категория 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мом</w:t>
      </w: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 аттестации и дата присвоения  _________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D400D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4.Сведения о профессиональном образовании:______________________________________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400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когда и какое учебное заведение окончил, специальность)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6158" w:rsidRPr="00D400D8" w:rsidRDefault="0023441F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436158" w:rsidRPr="00D400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(квалификация по образованию, ученая степень, ученое звание, спортивный разряд или звание)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Сведения о повышении квалификации за последние 2 или 4 года до прохождения аттестации ____________________________________________________________________________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436158" w:rsidRPr="00D400D8" w:rsidRDefault="0023441F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Общий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стаж</w:t>
      </w: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спортивного судьи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436158" w:rsidRPr="00D400D8" w:rsidRDefault="0023441F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.Деятельность спортивного судьи ______________________________________________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436158" w:rsidRPr="00D400D8" w:rsidRDefault="0023441F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.Решение аттестационной комиссии ____ соответствует квалификации судьи</w:t>
      </w:r>
      <w:r w:rsidR="00436158" w:rsidRPr="00D40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436158" w:rsidRPr="00D400D8" w:rsidRDefault="0023441F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436158"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.Количественный состав аттестационной комиссии____________ человек.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заседании присутствовало____ членов аттестационной комиссии.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голосов «За» _______ «Против»____.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Примечания__________________________________________________________________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аттестационной комиссии 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аттестационной комиссии ________________________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проведения аттестации «__»_________20__ г.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аттестационным листом ознакомле</w:t>
      </w:r>
      <w:proofErr w:type="gramStart"/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________________________________________</w:t>
      </w:r>
    </w:p>
    <w:p w:rsidR="00D400D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</w:t>
      </w:r>
      <w:r w:rsidR="0023441F" w:rsidRPr="00D400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спортивного судьи</w:t>
      </w:r>
      <w:r w:rsidRPr="00D400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дата)</w:t>
      </w:r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решением аттестационной комиссии согласн</w:t>
      </w:r>
      <w:proofErr w:type="gramStart"/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согласен); не согласна (не согласен)</w:t>
      </w:r>
    </w:p>
    <w:p w:rsid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Pr="00D400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bookmarkStart w:id="10" w:name="_Toc340235429"/>
    </w:p>
    <w:p w:rsidR="00436158" w:rsidRPr="00D400D8" w:rsidRDefault="00436158" w:rsidP="00D4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158"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  <w:lastRenderedPageBreak/>
        <w:t>ПРИЛОЖЕНИЕ 4</w:t>
      </w:r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37"/>
        <w:gridCol w:w="698"/>
        <w:gridCol w:w="238"/>
        <w:gridCol w:w="463"/>
        <w:gridCol w:w="223"/>
        <w:gridCol w:w="482"/>
        <w:gridCol w:w="167"/>
        <w:gridCol w:w="760"/>
        <w:gridCol w:w="27"/>
        <w:gridCol w:w="1526"/>
        <w:gridCol w:w="177"/>
        <w:gridCol w:w="675"/>
        <w:gridCol w:w="430"/>
        <w:gridCol w:w="183"/>
        <w:gridCol w:w="673"/>
        <w:gridCol w:w="507"/>
        <w:gridCol w:w="803"/>
      </w:tblGrid>
      <w:tr w:rsidR="00436158" w:rsidRPr="00436158" w:rsidTr="00436158">
        <w:trPr>
          <w:trHeight w:val="382"/>
        </w:trPr>
        <w:tc>
          <w:tcPr>
            <w:tcW w:w="7920" w:type="dxa"/>
            <w:gridSpan w:val="10"/>
            <w:vMerge w:val="restart"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КАРТОЧКА УЧЕТА СПОРТИВНОЙ СУДЕЙСКОЙ ДЕЯТЕЛЬНОСТИ</w:t>
            </w:r>
          </w:p>
        </w:tc>
        <w:tc>
          <w:tcPr>
            <w:tcW w:w="41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 спорта</w:t>
            </w:r>
          </w:p>
        </w:tc>
        <w:tc>
          <w:tcPr>
            <w:tcW w:w="3898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441"/>
        </w:trPr>
        <w:tc>
          <w:tcPr>
            <w:tcW w:w="0" w:type="auto"/>
            <w:gridSpan w:val="10"/>
            <w:vMerge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Номер-код вида спорта</w:t>
            </w:r>
          </w:p>
        </w:tc>
        <w:tc>
          <w:tcPr>
            <w:tcW w:w="3898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0"/>
        </w:trPr>
        <w:tc>
          <w:tcPr>
            <w:tcW w:w="1843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886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216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</w:t>
            </w:r>
            <w:proofErr w:type="gramEnd"/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фото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 х 4 см)</w:t>
            </w:r>
          </w:p>
        </w:tc>
      </w:tr>
      <w:tr w:rsidR="00436158" w:rsidRPr="00436158" w:rsidTr="00436158">
        <w:trPr>
          <w:trHeight w:val="134"/>
        </w:trPr>
        <w:tc>
          <w:tcPr>
            <w:tcW w:w="0" w:type="auto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158" w:rsidRPr="00436158" w:rsidTr="00436158">
        <w:trPr>
          <w:trHeight w:val="409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 РФ</w:t>
            </w:r>
          </w:p>
        </w:tc>
        <w:tc>
          <w:tcPr>
            <w:tcW w:w="2886" w:type="dxa"/>
            <w:gridSpan w:val="4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Спортивная организация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158" w:rsidRPr="00436158" w:rsidTr="00436158">
        <w:trPr>
          <w:trHeight w:val="62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Судейский стаж 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158" w:rsidRPr="00436158" w:rsidTr="00436158">
        <w:trPr>
          <w:trHeight w:val="311"/>
        </w:trPr>
        <w:tc>
          <w:tcPr>
            <w:tcW w:w="29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05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158" w:rsidRPr="00436158" w:rsidTr="00436158">
        <w:trPr>
          <w:trHeight w:val="776"/>
        </w:trPr>
        <w:tc>
          <w:tcPr>
            <w:tcW w:w="29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 (учебы)</w:t>
            </w:r>
          </w:p>
        </w:tc>
        <w:tc>
          <w:tcPr>
            <w:tcW w:w="12954" w:type="dxa"/>
            <w:gridSpan w:val="1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1032"/>
        </w:trPr>
        <w:tc>
          <w:tcPr>
            <w:tcW w:w="29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телефоны</w:t>
            </w:r>
          </w:p>
        </w:tc>
        <w:tc>
          <w:tcPr>
            <w:tcW w:w="3590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8104" w:type="dxa"/>
            <w:gridSpan w:val="9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98"/>
        </w:trPr>
        <w:tc>
          <w:tcPr>
            <w:tcW w:w="15948" w:type="dxa"/>
            <w:gridSpan w:val="18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c>
          <w:tcPr>
            <w:tcW w:w="19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Судейская категория</w:t>
            </w:r>
          </w:p>
        </w:tc>
        <w:tc>
          <w:tcPr>
            <w:tcW w:w="1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7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издан приказ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внесения записи</w:t>
            </w:r>
          </w:p>
        </w:tc>
        <w:tc>
          <w:tcPr>
            <w:tcW w:w="34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инициалы, подпись ответственного лица</w:t>
            </w:r>
          </w:p>
        </w:tc>
      </w:tr>
      <w:tr w:rsidR="00436158" w:rsidRPr="00436158" w:rsidTr="00436158">
        <w:trPr>
          <w:trHeight w:val="350"/>
        </w:trPr>
        <w:tc>
          <w:tcPr>
            <w:tcW w:w="19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17"/>
        </w:trPr>
        <w:tc>
          <w:tcPr>
            <w:tcW w:w="190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14"/>
        </w:trPr>
        <w:tc>
          <w:tcPr>
            <w:tcW w:w="190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14"/>
        </w:trPr>
        <w:tc>
          <w:tcPr>
            <w:tcW w:w="190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30"/>
        </w:trPr>
        <w:tc>
          <w:tcPr>
            <w:tcW w:w="190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07"/>
        </w:trPr>
        <w:tc>
          <w:tcPr>
            <w:tcW w:w="190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07"/>
        </w:trPr>
        <w:tc>
          <w:tcPr>
            <w:tcW w:w="190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158" w:rsidRDefault="00436158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441F" w:rsidRDefault="0023441F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1F" w:rsidRDefault="0023441F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1F" w:rsidRDefault="0023441F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1F" w:rsidRDefault="0023441F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1F" w:rsidRDefault="0023441F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1F" w:rsidRPr="00436158" w:rsidRDefault="0023441F" w:rsidP="004361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427"/>
        <w:gridCol w:w="948"/>
        <w:gridCol w:w="1182"/>
        <w:gridCol w:w="980"/>
        <w:gridCol w:w="662"/>
        <w:gridCol w:w="419"/>
        <w:gridCol w:w="955"/>
        <w:gridCol w:w="439"/>
        <w:gridCol w:w="971"/>
        <w:gridCol w:w="586"/>
        <w:gridCol w:w="1065"/>
      </w:tblGrid>
      <w:tr w:rsidR="00436158" w:rsidRPr="00436158" w:rsidTr="00436158">
        <w:tc>
          <w:tcPr>
            <w:tcW w:w="11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и подпись ответ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</w:t>
            </w:r>
          </w:p>
        </w:tc>
        <w:tc>
          <w:tcPr>
            <w:tcW w:w="673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судейства соревнований</w:t>
            </w:r>
          </w:p>
        </w:tc>
        <w:tc>
          <w:tcPr>
            <w:tcW w:w="4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семинарах в качестве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квалификационного зачета</w:t>
            </w:r>
          </w:p>
        </w:tc>
      </w:tr>
      <w:tr w:rsidR="00436158" w:rsidRPr="00436158" w:rsidTr="00436158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организатора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0" w:type="auto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158" w:rsidRPr="00436158" w:rsidTr="00436158">
        <w:trPr>
          <w:trHeight w:val="13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судейская должность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Протокола</w:t>
            </w: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32"/>
        </w:trPr>
        <w:tc>
          <w:tcPr>
            <w:tcW w:w="11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158" w:rsidRPr="00436158" w:rsidRDefault="00436158" w:rsidP="0043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441F" w:rsidRDefault="0023441F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  <w:bookmarkStart w:id="11" w:name="_Toc340235430"/>
    </w:p>
    <w:p w:rsidR="0023441F" w:rsidRDefault="0023441F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23441F" w:rsidRDefault="0023441F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23441F" w:rsidRDefault="0023441F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8F7970" w:rsidRDefault="008F7970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D400D8" w:rsidRDefault="00D400D8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</w:pPr>
    </w:p>
    <w:p w:rsidR="00436158" w:rsidRPr="00436158" w:rsidRDefault="00436158" w:rsidP="00436158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58">
        <w:rPr>
          <w:rFonts w:ascii="Times New Roman" w:eastAsia="Times New Roman" w:hAnsi="Times New Roman" w:cs="Times New Roman"/>
          <w:caps/>
          <w:color w:val="000000"/>
          <w:sz w:val="26"/>
          <w:lang w:eastAsia="ru-RU"/>
        </w:rPr>
        <w:lastRenderedPageBreak/>
        <w:t>ПРИЛОЖЕНИЕ 5</w:t>
      </w:r>
      <w:bookmarkEnd w:id="11"/>
    </w:p>
    <w:p w:rsidR="00436158" w:rsidRPr="00436158" w:rsidRDefault="00436158" w:rsidP="0043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158">
        <w:rPr>
          <w:rFonts w:ascii="Times New Roman" w:eastAsia="Times New Roman" w:hAnsi="Times New Roman" w:cs="Times New Roman"/>
          <w:color w:val="000000"/>
          <w:lang w:eastAsia="ru-RU"/>
        </w:rPr>
        <w:t>ПРЕДСТАВЛЕНИЕ К ПРИСВОЕНИЮ СПОРТИВНОЙ СУДЕЙСКОЙ КАТЕГОРИИ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517"/>
        <w:gridCol w:w="519"/>
        <w:gridCol w:w="719"/>
        <w:gridCol w:w="1155"/>
        <w:gridCol w:w="672"/>
        <w:gridCol w:w="672"/>
        <w:gridCol w:w="517"/>
        <w:gridCol w:w="1132"/>
        <w:gridCol w:w="748"/>
        <w:gridCol w:w="701"/>
        <w:gridCol w:w="654"/>
      </w:tblGrid>
      <w:tr w:rsidR="00436158" w:rsidRPr="00436158" w:rsidTr="00436158">
        <w:trPr>
          <w:trHeight w:val="268"/>
        </w:trPr>
        <w:tc>
          <w:tcPr>
            <w:tcW w:w="1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ПРЕДСТАВЛЕНИЕ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спортивная судейская категория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 2 шт.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(3 на 4 см)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блоке</w:t>
            </w:r>
          </w:p>
        </w:tc>
        <w:tc>
          <w:tcPr>
            <w:tcW w:w="58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ОСНОВНЫЕ ПОКАЗАТЕЛИ (нормативы)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поступления</w:t>
            </w:r>
          </w:p>
        </w:tc>
      </w:tr>
      <w:tr w:rsidR="00436158" w:rsidRPr="00436158" w:rsidTr="00436158">
        <w:trPr>
          <w:trHeight w:val="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533"/>
        </w:trPr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спорта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проведения соревнования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соревнований (дисциплина, вес)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Ранг соревнования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Спортивная судейская должность и оценка судейства</w:t>
            </w:r>
          </w:p>
        </w:tc>
      </w:tr>
      <w:tr w:rsidR="00436158" w:rsidRPr="00436158" w:rsidTr="00436158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Число, месяц,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36158" w:rsidRPr="00436158" w:rsidTr="00436158">
        <w:trPr>
          <w:trHeight w:val="426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62"/>
        </w:trPr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531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Субъект Российской Федерации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Город, поселок, село (место жительства)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05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Принадлежность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спортивной организации</w:t>
            </w:r>
          </w:p>
        </w:tc>
        <w:tc>
          <w:tcPr>
            <w:tcW w:w="6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452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6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531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работы (учебы), должность</w:t>
            </w:r>
          </w:p>
        </w:tc>
        <w:tc>
          <w:tcPr>
            <w:tcW w:w="6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531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Домашний адрес</w:t>
            </w:r>
          </w:p>
        </w:tc>
        <w:tc>
          <w:tcPr>
            <w:tcW w:w="6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531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Предыдущая спортивная судейская категория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присвоения</w:t>
            </w:r>
          </w:p>
        </w:tc>
        <w:tc>
          <w:tcPr>
            <w:tcW w:w="5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402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314"/>
        </w:trPr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Стаж деятельности спортивного судьи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__________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End"/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58" w:rsidRPr="00436158" w:rsidTr="00436158">
        <w:trPr>
          <w:trHeight w:val="1405"/>
        </w:trPr>
        <w:tc>
          <w:tcPr>
            <w:tcW w:w="96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Организация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36158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представляющая</w:t>
            </w:r>
            <w:proofErr w:type="gramEnd"/>
            <w:r w:rsidRPr="00436158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 xml:space="preserve"> к присвоению ______________________________________________________________________________________________________________________________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Должность________________________________________________________________________________________ Подпись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__________________________ ( )</w:t>
            </w:r>
            <w:proofErr w:type="gramEnd"/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Ф.И.О.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Дата_________________________________________</w:t>
            </w:r>
          </w:p>
        </w:tc>
        <w:tc>
          <w:tcPr>
            <w:tcW w:w="6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федерации (союза, ассоциации) по виду спорта: протокол №_____ от «_______»_______________200 г.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Руководитель федерации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 )</w:t>
            </w:r>
            <w:proofErr w:type="gramEnd"/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Ф.И.О.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</w:t>
            </w:r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Ответственный исполнитель</w:t>
            </w:r>
            <w:proofErr w:type="gramStart"/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 )</w:t>
            </w:r>
            <w:proofErr w:type="gramEnd"/>
          </w:p>
          <w:p w:rsidR="00436158" w:rsidRPr="00436158" w:rsidRDefault="00436158" w:rsidP="0043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1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Ф.И.О.</w:t>
            </w:r>
          </w:p>
        </w:tc>
      </w:tr>
    </w:tbl>
    <w:p w:rsidR="00E91490" w:rsidRDefault="00E91490"/>
    <w:p w:rsidR="00653C2F" w:rsidRDefault="00653C2F"/>
    <w:p w:rsidR="00653C2F" w:rsidRDefault="00653C2F"/>
    <w:p w:rsidR="00653C2F" w:rsidRDefault="00653C2F"/>
    <w:p w:rsidR="00653C2F" w:rsidRDefault="00653C2F"/>
    <w:p w:rsidR="00653C2F" w:rsidRDefault="00653C2F"/>
    <w:p w:rsidR="008F7970" w:rsidRDefault="008F7970"/>
    <w:sectPr w:rsidR="008F7970" w:rsidSect="00E9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13"/>
  <w:characterSpacingControl w:val="doNotCompress"/>
  <w:compat/>
  <w:rsids>
    <w:rsidRoot w:val="00436158"/>
    <w:rsid w:val="000F1D4C"/>
    <w:rsid w:val="00102A41"/>
    <w:rsid w:val="00133A49"/>
    <w:rsid w:val="0023441F"/>
    <w:rsid w:val="002C7EA3"/>
    <w:rsid w:val="003038CE"/>
    <w:rsid w:val="00436158"/>
    <w:rsid w:val="00486D0F"/>
    <w:rsid w:val="004F6A1E"/>
    <w:rsid w:val="005B6462"/>
    <w:rsid w:val="00634FBE"/>
    <w:rsid w:val="00653C2F"/>
    <w:rsid w:val="007738CF"/>
    <w:rsid w:val="007A7A98"/>
    <w:rsid w:val="007F76DC"/>
    <w:rsid w:val="008F7970"/>
    <w:rsid w:val="00AF1B22"/>
    <w:rsid w:val="00BD0B16"/>
    <w:rsid w:val="00CA5E1C"/>
    <w:rsid w:val="00CB7088"/>
    <w:rsid w:val="00D400D8"/>
    <w:rsid w:val="00D928FC"/>
    <w:rsid w:val="00DE1816"/>
    <w:rsid w:val="00E91490"/>
    <w:rsid w:val="00F1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3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854">
                      <w:marLeft w:val="1133"/>
                      <w:marRight w:val="566"/>
                      <w:marTop w:val="566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1601">
                      <w:marLeft w:val="566"/>
                      <w:marRight w:val="566"/>
                      <w:marTop w:val="1133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Relationship Id="rId11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Relationship Id="rId5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Relationship Id="rId10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http%3A%2F%2Firkdsu.ru%2Fview%2Fdocuments%2Fother%2F%25D0%2594%25D0%25BE%25D0%25BA%25D1%2583%25D0%25BC%25D0%25B5%25D0%25BD%25D1%2582%25D1%258B%2520%25D0%25A1%25D0%25A2%25D0%25A1%25D0%25A0%2F%25D0%259F%25D0%25BE%25D0%25BB%25D0%25BE%25D0%25B6%25D0%25B5%25D0%25BD%25D0%25B8%25D0%25B5%2520%25D0%25BE%25D0%25B1%2520%25D0%25B0%25D1%2582%25D1%2582%25D0%25B5%25D1%2581%25D1%2582%25D0%25B0%25D1%2586%25D0%25B8%25D0%25B8%2520%25D1%2581%25D0%25BF%25D0%25BE%25D1%2580%25D1%2582%25D0%25B8%25D0%25B2%25D0%25BD%25D1%258B%25D1%2585%2520%25D1%2581%25D1%2583%25D0%25B4%25D0%25B5%25D0%25B9%2520%25D0%25A1%25D0%25A2%25D0%25A1%25D0%25A0%2520%25D1%2581%2520%25D0%25B8%25D0%25B7%25D0%25BC%2520%25D0%25BE%25D1%2582%252021.12.2012.doc&amp;name=%D0%9F%D0%BE%D0%BB%D0%BE%D0%B6%D0%B5%D0%BD%D0%B8%D0%B5%20%D0%BE%D0%B1%20%D0%B0%D1%82%D1%82%D0%B5%D1%81%D1%82%D0%B0%D1%86%D0%B8%D0%B8%20%D1%81%D0%BF%D0%BE%D1%80%D1%82%D0%B8%D0%B2%D0%BD%D1%8B%D1%85%20%D1%81%D1%83%D0%B4%D0%B5%D0%B9%20%D0%A1%D0%A2%D0%A1%D0%A0%20%D1%81%20%D0%B8%D0%B7%D0%BC%20%D0%BE%D1%82%2021.12.2012.doc&amp;lang=ru&amp;c=5750106f43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B2A6-25A0-4B61-950A-CF16E04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ТТИ МИФИ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cp:lastPrinted>2016-06-02T12:10:00Z</cp:lastPrinted>
  <dcterms:created xsi:type="dcterms:W3CDTF">2016-06-02T10:58:00Z</dcterms:created>
  <dcterms:modified xsi:type="dcterms:W3CDTF">2016-06-03T05:28:00Z</dcterms:modified>
</cp:coreProperties>
</file>